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33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120"/>
        <w:gridCol w:w="4140"/>
      </w:tblGrid>
      <w:tr w:rsidR="001B6BFE" w:rsidRPr="002A1497" w14:paraId="00E8D7F8" w14:textId="77777777" w:rsidTr="000D5A48">
        <w:trPr>
          <w:cantSplit/>
        </w:trPr>
        <w:tc>
          <w:tcPr>
            <w:tcW w:w="10260" w:type="dxa"/>
            <w:gridSpan w:val="2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D5FC002" w14:textId="25871320" w:rsidR="001B6BFE" w:rsidRPr="002A1497" w:rsidRDefault="001B6BFE" w:rsidP="002A1497">
            <w:pPr>
              <w:widowControl w:val="0"/>
              <w:jc w:val="center"/>
              <w:rPr>
                <w:b/>
              </w:rPr>
            </w:pPr>
            <w:r w:rsidRPr="002A1497">
              <w:fldChar w:fldCharType="begin"/>
            </w:r>
            <w:r w:rsidRPr="002A1497">
              <w:instrText xml:space="preserve"> SEQ CHAPTER \h \r 1</w:instrText>
            </w:r>
            <w:r w:rsidRPr="002A1497">
              <w:fldChar w:fldCharType="end"/>
            </w:r>
            <w:r w:rsidRPr="002A1497">
              <w:rPr>
                <w:b/>
              </w:rPr>
              <w:t>BIOLOGY GRADUATE PROGRAM</w:t>
            </w:r>
          </w:p>
          <w:p w14:paraId="1D55D569" w14:textId="22692271" w:rsidR="001B6BFE" w:rsidRPr="002A1497" w:rsidRDefault="001B6BFE">
            <w:pPr>
              <w:widowControl w:val="0"/>
              <w:jc w:val="center"/>
              <w:rPr>
                <w:b/>
              </w:rPr>
            </w:pPr>
            <w:r w:rsidRPr="002A1497">
              <w:rPr>
                <w:b/>
              </w:rPr>
              <w:t>Recommendations for Ph.D. Comprehensive Examination Committee Members</w:t>
            </w:r>
          </w:p>
        </w:tc>
      </w:tr>
      <w:tr w:rsidR="001B6BFE" w:rsidRPr="002A1497" w14:paraId="67F94630" w14:textId="77777777" w:rsidTr="000D5A48">
        <w:trPr>
          <w:cantSplit/>
        </w:trPr>
        <w:tc>
          <w:tcPr>
            <w:tcW w:w="10260" w:type="dxa"/>
            <w:gridSpan w:val="2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73B45FF" w14:textId="05F41595" w:rsidR="001B6BFE" w:rsidRPr="002A1497" w:rsidRDefault="001B6BFE" w:rsidP="002F7E1C">
            <w:pPr>
              <w:spacing w:after="120"/>
            </w:pPr>
            <w:r w:rsidRPr="002A1497">
              <w:t xml:space="preserve">The Comprehensive Examination Committee </w:t>
            </w:r>
            <w:r w:rsidR="002A1497" w:rsidRPr="002A1497">
              <w:t xml:space="preserve">(EC) </w:t>
            </w:r>
            <w:r w:rsidRPr="002A1497">
              <w:t xml:space="preserve">comprises </w:t>
            </w:r>
            <w:r w:rsidR="00732459" w:rsidRPr="002A1497">
              <w:t xml:space="preserve">the Deputy Head (Graduate Studies) </w:t>
            </w:r>
            <w:r w:rsidRPr="002A1497">
              <w:t xml:space="preserve">or delegate, the Supervisor, and </w:t>
            </w:r>
            <w:r w:rsidR="00DC0C8D" w:rsidRPr="002A1497">
              <w:t>three</w:t>
            </w:r>
            <w:r w:rsidRPr="002A1497">
              <w:t xml:space="preserve"> other members</w:t>
            </w:r>
            <w:r w:rsidR="002A1497" w:rsidRPr="002A1497">
              <w:t xml:space="preserve"> (at least one of which should be from outside the Supervisory Committee)</w:t>
            </w:r>
            <w:r w:rsidRPr="002A1497">
              <w:t xml:space="preserve">. </w:t>
            </w:r>
            <w:r w:rsidR="002A1497" w:rsidRPr="002A1497">
              <w:t>M</w:t>
            </w:r>
            <w:r w:rsidRPr="002A1497">
              <w:t xml:space="preserve">embers of the </w:t>
            </w:r>
            <w:r w:rsidR="002A1497" w:rsidRPr="002A1497">
              <w:t>EC</w:t>
            </w:r>
            <w:r w:rsidRPr="002A1497">
              <w:t xml:space="preserve"> may be Biology faculty, faculty in other academic departments at MUN, or qualified persons outside the University.</w:t>
            </w:r>
            <w:r w:rsidR="00732459" w:rsidRPr="002A1497">
              <w:t xml:space="preserve"> </w:t>
            </w:r>
            <w:r w:rsidR="002A1497" w:rsidRPr="002A1497">
              <w:t>T</w:t>
            </w:r>
            <w:r w:rsidR="00732459" w:rsidRPr="002A1497">
              <w:t>he Dean of Graduate Studies (or delegate)</w:t>
            </w:r>
            <w:r w:rsidR="002A1497" w:rsidRPr="002A1497">
              <w:t xml:space="preserve"> can attend at the student’s or EC’s request and would be present as a non-voting member.</w:t>
            </w:r>
          </w:p>
        </w:tc>
      </w:tr>
      <w:tr w:rsidR="001B6BFE" w:rsidRPr="002A1497" w14:paraId="1FD1B657" w14:textId="77777777" w:rsidTr="000D5A48">
        <w:trPr>
          <w:cantSplit/>
        </w:trPr>
        <w:tc>
          <w:tcPr>
            <w:tcW w:w="6120" w:type="dxa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106979F" w14:textId="142C2AB3" w:rsidR="001B6BFE" w:rsidRPr="002A1497" w:rsidRDefault="001B6BFE">
            <w:pPr>
              <w:widowControl w:val="0"/>
            </w:pPr>
            <w:r w:rsidRPr="002A1497">
              <w:t xml:space="preserve">Student </w:t>
            </w:r>
            <w:r w:rsidR="004F1473">
              <w:t>n</w:t>
            </w:r>
            <w:r w:rsidRPr="002A1497">
              <w:t>ame:</w:t>
            </w:r>
          </w:p>
        </w:tc>
        <w:tc>
          <w:tcPr>
            <w:tcW w:w="414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4F39616" w14:textId="1EA447D0" w:rsidR="001B6BFE" w:rsidRPr="002A1497" w:rsidRDefault="001B6BFE">
            <w:pPr>
              <w:widowControl w:val="0"/>
            </w:pPr>
            <w:r w:rsidRPr="002A1497">
              <w:t xml:space="preserve">Student </w:t>
            </w:r>
            <w:r w:rsidR="004F1473">
              <w:t>n</w:t>
            </w:r>
            <w:r w:rsidRPr="002A1497">
              <w:t>umber:</w:t>
            </w:r>
          </w:p>
        </w:tc>
      </w:tr>
      <w:tr w:rsidR="001B6BFE" w:rsidRPr="002A1497" w14:paraId="623D9B1B" w14:textId="77777777" w:rsidTr="000D5A48">
        <w:trPr>
          <w:cantSplit/>
        </w:trPr>
        <w:tc>
          <w:tcPr>
            <w:tcW w:w="10260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B4CF41B" w14:textId="3B3D1C96" w:rsidR="001B6BFE" w:rsidRPr="002A1497" w:rsidRDefault="001B6BFE">
            <w:pPr>
              <w:widowControl w:val="0"/>
            </w:pPr>
            <w:r w:rsidRPr="002A1497">
              <w:t>Supervisor</w:t>
            </w:r>
            <w:r w:rsidR="002A1497" w:rsidRPr="002A1497">
              <w:t xml:space="preserve"> or </w:t>
            </w:r>
            <w:r w:rsidR="00A515B0">
              <w:t>c</w:t>
            </w:r>
            <w:r w:rsidRPr="002A1497">
              <w:t>o-supervisors:</w:t>
            </w:r>
          </w:p>
        </w:tc>
      </w:tr>
      <w:tr w:rsidR="001B6BFE" w:rsidRPr="002A1497" w14:paraId="371D3DF1" w14:textId="77777777" w:rsidTr="000D5A48">
        <w:trPr>
          <w:cantSplit/>
        </w:trPr>
        <w:tc>
          <w:tcPr>
            <w:tcW w:w="10260" w:type="dxa"/>
            <w:gridSpan w:val="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319B3D" w14:textId="1F0A1B19" w:rsidR="001B6BFE" w:rsidRPr="002A1497" w:rsidRDefault="00A515B0" w:rsidP="002A1497">
            <w:pPr>
              <w:widowControl w:val="0"/>
              <w:spacing w:after="120"/>
            </w:pPr>
            <w:r>
              <w:t>Supervisory c</w:t>
            </w:r>
            <w:r w:rsidR="001B6BFE" w:rsidRPr="002A1497">
              <w:t>ommittee</w:t>
            </w:r>
            <w:r w:rsidR="002A1497" w:rsidRPr="002A1497">
              <w:t xml:space="preserve"> members</w:t>
            </w:r>
            <w:r w:rsidR="001B6BFE" w:rsidRPr="002A1497">
              <w:t>:</w:t>
            </w:r>
          </w:p>
        </w:tc>
      </w:tr>
      <w:tr w:rsidR="001B6BFE" w:rsidRPr="002A1497" w14:paraId="1B65DDDA" w14:textId="77777777" w:rsidTr="000D5A48">
        <w:trPr>
          <w:cantSplit/>
        </w:trPr>
        <w:tc>
          <w:tcPr>
            <w:tcW w:w="10260" w:type="dxa"/>
            <w:gridSpan w:val="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7DE04AA" w14:textId="48C7E465" w:rsidR="001B6BFE" w:rsidRPr="002A1497" w:rsidRDefault="001B6BFE">
            <w:pPr>
              <w:widowControl w:val="0"/>
            </w:pPr>
            <w:r w:rsidRPr="002A1497">
              <w:t>Thesis title/topic:</w:t>
            </w:r>
          </w:p>
        </w:tc>
      </w:tr>
      <w:tr w:rsidR="001B6BFE" w:rsidRPr="002A1497" w14:paraId="39F4AE33" w14:textId="77777777" w:rsidTr="000D5A48">
        <w:trPr>
          <w:cantSplit/>
        </w:trPr>
        <w:tc>
          <w:tcPr>
            <w:tcW w:w="10260" w:type="dxa"/>
            <w:gridSpan w:val="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5BDB5CF" w14:textId="24570FC5" w:rsidR="001B6BFE" w:rsidRPr="002A1497" w:rsidRDefault="00626C3A">
            <w:pPr>
              <w:widowControl w:val="0"/>
              <w:rPr>
                <w:b/>
              </w:rPr>
            </w:pPr>
            <w:r>
              <w:t>Subdiscipline</w:t>
            </w:r>
            <w:r w:rsidR="00377996">
              <w:t>(s)</w:t>
            </w:r>
            <w:r w:rsidR="001B6BFE" w:rsidRPr="002A1497">
              <w:t>:</w:t>
            </w:r>
          </w:p>
        </w:tc>
      </w:tr>
      <w:tr w:rsidR="001B6BFE" w:rsidRPr="002A1497" w14:paraId="3873BD6B" w14:textId="77777777" w:rsidTr="000D5A48">
        <w:trPr>
          <w:cantSplit/>
        </w:trPr>
        <w:tc>
          <w:tcPr>
            <w:tcW w:w="10260" w:type="dxa"/>
            <w:gridSpan w:val="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4916244" w14:textId="6B346729" w:rsidR="001B6BFE" w:rsidRPr="002A1497" w:rsidRDefault="001B6BFE">
            <w:pPr>
              <w:widowControl w:val="0"/>
              <w:jc w:val="center"/>
            </w:pPr>
            <w:r w:rsidRPr="002A1497">
              <w:rPr>
                <w:b/>
              </w:rPr>
              <w:t xml:space="preserve">Recommendations for </w:t>
            </w:r>
            <w:r w:rsidR="00975FF3">
              <w:rPr>
                <w:b/>
              </w:rPr>
              <w:t>EC</w:t>
            </w:r>
            <w:r w:rsidRPr="002A1497">
              <w:rPr>
                <w:b/>
              </w:rPr>
              <w:t xml:space="preserve"> Members</w:t>
            </w:r>
          </w:p>
        </w:tc>
      </w:tr>
      <w:tr w:rsidR="001B6BFE" w:rsidRPr="002A1497" w14:paraId="0721B0B7" w14:textId="77777777" w:rsidTr="000D5A48">
        <w:trPr>
          <w:cantSplit/>
        </w:trPr>
        <w:tc>
          <w:tcPr>
            <w:tcW w:w="10260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B368F3B" w14:textId="092AB045" w:rsidR="001B6BFE" w:rsidRPr="002A1497" w:rsidRDefault="001B6BFE">
            <w:pPr>
              <w:widowControl w:val="0"/>
            </w:pPr>
            <w:r w:rsidRPr="002A1497">
              <w:t>(1) Name:</w:t>
            </w:r>
          </w:p>
        </w:tc>
      </w:tr>
      <w:tr w:rsidR="001B6BFE" w:rsidRPr="002A1497" w14:paraId="3568DFB0" w14:textId="77777777" w:rsidTr="000D5A48">
        <w:trPr>
          <w:cantSplit/>
        </w:trPr>
        <w:tc>
          <w:tcPr>
            <w:tcW w:w="10260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850DA2" w14:textId="45B9045C" w:rsidR="001B6BFE" w:rsidRPr="002A1497" w:rsidRDefault="002A1497">
            <w:pPr>
              <w:widowControl w:val="0"/>
            </w:pPr>
            <w:r w:rsidRPr="002A1497">
              <w:t>Affiliation</w:t>
            </w:r>
            <w:r w:rsidR="001B6BFE" w:rsidRPr="002A1497">
              <w:t>:</w:t>
            </w:r>
          </w:p>
        </w:tc>
      </w:tr>
      <w:tr w:rsidR="002A1497" w:rsidRPr="002A1497" w14:paraId="476DBC54" w14:textId="77777777" w:rsidTr="00091F2F">
        <w:trPr>
          <w:cantSplit/>
        </w:trPr>
        <w:tc>
          <w:tcPr>
            <w:tcW w:w="10260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9406BA0" w14:textId="65E90739" w:rsidR="002A1497" w:rsidRPr="002A1497" w:rsidRDefault="002A1497" w:rsidP="00091F2F">
            <w:pPr>
              <w:widowControl w:val="0"/>
            </w:pPr>
            <w:r w:rsidRPr="002A1497">
              <w:t>Email:</w:t>
            </w:r>
          </w:p>
        </w:tc>
      </w:tr>
      <w:tr w:rsidR="001B6BFE" w:rsidRPr="002A1497" w14:paraId="2F6126E3" w14:textId="77777777" w:rsidTr="000D5A48">
        <w:trPr>
          <w:cantSplit/>
        </w:trPr>
        <w:tc>
          <w:tcPr>
            <w:tcW w:w="10260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68E6262" w14:textId="37C712B0" w:rsidR="001B6BFE" w:rsidRPr="002A1497" w:rsidRDefault="001B6BFE">
            <w:pPr>
              <w:widowControl w:val="0"/>
            </w:pPr>
            <w:r w:rsidRPr="002A1497">
              <w:t>Reasons for recommendation:</w:t>
            </w:r>
          </w:p>
        </w:tc>
      </w:tr>
      <w:tr w:rsidR="002A1497" w:rsidRPr="002A1497" w14:paraId="0E534CAB" w14:textId="77777777" w:rsidTr="00091F2F">
        <w:trPr>
          <w:cantSplit/>
        </w:trPr>
        <w:tc>
          <w:tcPr>
            <w:tcW w:w="10260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55F913B" w14:textId="6B24C2E0" w:rsidR="002A1497" w:rsidRPr="002A1497" w:rsidRDefault="002A1497" w:rsidP="00091F2F">
            <w:pPr>
              <w:widowControl w:val="0"/>
            </w:pPr>
            <w:r w:rsidRPr="002A1497">
              <w:t>(2) Name:</w:t>
            </w:r>
          </w:p>
        </w:tc>
      </w:tr>
      <w:tr w:rsidR="002A1497" w:rsidRPr="002A1497" w14:paraId="1B7A0B88" w14:textId="77777777" w:rsidTr="00091F2F">
        <w:trPr>
          <w:cantSplit/>
        </w:trPr>
        <w:tc>
          <w:tcPr>
            <w:tcW w:w="10260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CB0F37F" w14:textId="7C54FC83" w:rsidR="002A1497" w:rsidRPr="002A1497" w:rsidRDefault="002A1497" w:rsidP="00091F2F">
            <w:pPr>
              <w:widowControl w:val="0"/>
            </w:pPr>
            <w:r w:rsidRPr="002A1497">
              <w:t>Affiliation:</w:t>
            </w:r>
          </w:p>
        </w:tc>
      </w:tr>
      <w:tr w:rsidR="002A1497" w:rsidRPr="002A1497" w14:paraId="436CBC22" w14:textId="77777777" w:rsidTr="00091F2F">
        <w:trPr>
          <w:cantSplit/>
        </w:trPr>
        <w:tc>
          <w:tcPr>
            <w:tcW w:w="10260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192351" w14:textId="63683894" w:rsidR="002A1497" w:rsidRPr="002A1497" w:rsidRDefault="002A1497" w:rsidP="00091F2F">
            <w:pPr>
              <w:widowControl w:val="0"/>
            </w:pPr>
            <w:r w:rsidRPr="002A1497">
              <w:t>Email:</w:t>
            </w:r>
          </w:p>
        </w:tc>
      </w:tr>
      <w:tr w:rsidR="002A1497" w:rsidRPr="002A1497" w14:paraId="14E1B8C9" w14:textId="77777777" w:rsidTr="00091F2F">
        <w:trPr>
          <w:cantSplit/>
        </w:trPr>
        <w:tc>
          <w:tcPr>
            <w:tcW w:w="10260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D7A38CC" w14:textId="304F83DF" w:rsidR="002A1497" w:rsidRPr="002A1497" w:rsidRDefault="002A1497" w:rsidP="00091F2F">
            <w:pPr>
              <w:widowControl w:val="0"/>
            </w:pPr>
            <w:r w:rsidRPr="002A1497">
              <w:t>Reasons for recommendation:</w:t>
            </w:r>
          </w:p>
        </w:tc>
      </w:tr>
      <w:tr w:rsidR="002A1497" w:rsidRPr="002A1497" w14:paraId="66BEB31A" w14:textId="77777777" w:rsidTr="00091F2F">
        <w:trPr>
          <w:cantSplit/>
        </w:trPr>
        <w:tc>
          <w:tcPr>
            <w:tcW w:w="10260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98A3923" w14:textId="7582D062" w:rsidR="002A1497" w:rsidRPr="002A1497" w:rsidRDefault="002A1497" w:rsidP="00091F2F">
            <w:pPr>
              <w:widowControl w:val="0"/>
            </w:pPr>
            <w:r w:rsidRPr="002A1497">
              <w:t>(3) Name:</w:t>
            </w:r>
          </w:p>
        </w:tc>
      </w:tr>
      <w:tr w:rsidR="002A1497" w:rsidRPr="002A1497" w14:paraId="733FC3F6" w14:textId="77777777" w:rsidTr="00091F2F">
        <w:trPr>
          <w:cantSplit/>
        </w:trPr>
        <w:tc>
          <w:tcPr>
            <w:tcW w:w="10260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E9DFE9" w14:textId="36813FA8" w:rsidR="002A1497" w:rsidRPr="002A1497" w:rsidRDefault="002A1497" w:rsidP="00091F2F">
            <w:pPr>
              <w:widowControl w:val="0"/>
            </w:pPr>
            <w:r w:rsidRPr="002A1497">
              <w:t>Affiliation:</w:t>
            </w:r>
          </w:p>
        </w:tc>
      </w:tr>
      <w:tr w:rsidR="002A1497" w:rsidRPr="002A1497" w14:paraId="6BC54872" w14:textId="77777777" w:rsidTr="00091F2F">
        <w:trPr>
          <w:cantSplit/>
        </w:trPr>
        <w:tc>
          <w:tcPr>
            <w:tcW w:w="10260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4D97CB" w14:textId="1773D3D8" w:rsidR="002A1497" w:rsidRPr="002A1497" w:rsidRDefault="002A1497" w:rsidP="00091F2F">
            <w:pPr>
              <w:widowControl w:val="0"/>
            </w:pPr>
            <w:r w:rsidRPr="002A1497">
              <w:t>Email:</w:t>
            </w:r>
          </w:p>
        </w:tc>
      </w:tr>
      <w:tr w:rsidR="002A1497" w:rsidRPr="002A1497" w14:paraId="64EACE6C" w14:textId="77777777" w:rsidTr="00091F2F">
        <w:trPr>
          <w:cantSplit/>
        </w:trPr>
        <w:tc>
          <w:tcPr>
            <w:tcW w:w="10260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792771" w14:textId="5192C7B4" w:rsidR="002A1497" w:rsidRPr="002A1497" w:rsidRDefault="002A1497" w:rsidP="00091F2F">
            <w:pPr>
              <w:widowControl w:val="0"/>
            </w:pPr>
            <w:r w:rsidRPr="002A1497">
              <w:t>Reasons for recommendation:</w:t>
            </w:r>
          </w:p>
        </w:tc>
      </w:tr>
    </w:tbl>
    <w:p w14:paraId="04021F9B" w14:textId="77777777" w:rsidR="001B6BFE" w:rsidRPr="002A1497" w:rsidRDefault="001B6BFE">
      <w:pPr>
        <w:widowControl w:val="0"/>
      </w:pPr>
    </w:p>
    <w:tbl>
      <w:tblPr>
        <w:tblW w:w="10260" w:type="dxa"/>
        <w:tblInd w:w="-33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260"/>
      </w:tblGrid>
      <w:tr w:rsidR="001B6BFE" w:rsidRPr="002A1497" w14:paraId="22C58E46" w14:textId="77777777" w:rsidTr="00FA2C94">
        <w:trPr>
          <w:cantSplit/>
        </w:trPr>
        <w:tc>
          <w:tcPr>
            <w:tcW w:w="10260" w:type="dxa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08328EA" w14:textId="5BB134C1" w:rsidR="001B6BFE" w:rsidRPr="002A1497" w:rsidRDefault="00DA3479">
            <w:pPr>
              <w:widowControl w:val="0"/>
              <w:ind w:firstLine="720"/>
              <w:jc w:val="center"/>
            </w:pPr>
            <w:r>
              <w:rPr>
                <w:b/>
              </w:rPr>
              <w:t>Approval</w:t>
            </w:r>
            <w:r w:rsidR="001B6BFE" w:rsidRPr="002A1497">
              <w:rPr>
                <w:b/>
              </w:rPr>
              <w:t xml:space="preserve">s </w:t>
            </w:r>
            <w:r>
              <w:rPr>
                <w:b/>
              </w:rPr>
              <w:t>from</w:t>
            </w:r>
            <w:r w:rsidR="001B6BFE" w:rsidRPr="002A1497">
              <w:rPr>
                <w:b/>
              </w:rPr>
              <w:t xml:space="preserve"> Supervisory Committee</w:t>
            </w:r>
          </w:p>
        </w:tc>
      </w:tr>
      <w:tr w:rsidR="001B6BFE" w:rsidRPr="002A1497" w14:paraId="51B7AC0D" w14:textId="77777777" w:rsidTr="00FA2C94">
        <w:trPr>
          <w:cantSplit/>
        </w:trPr>
        <w:tc>
          <w:tcPr>
            <w:tcW w:w="1026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FEFD12D" w14:textId="77777777" w:rsidR="001B6BFE" w:rsidRPr="002A1497" w:rsidRDefault="001B6BFE">
            <w:pPr>
              <w:widowControl w:val="0"/>
              <w:spacing w:after="120"/>
            </w:pPr>
            <w:r w:rsidRPr="002A1497">
              <w:t>Supervisor/Co-supervisor: Name_________________________________________________________</w:t>
            </w:r>
          </w:p>
          <w:p w14:paraId="7E38523B" w14:textId="77777777" w:rsidR="001B6BFE" w:rsidRPr="002A1497" w:rsidRDefault="001B6BFE">
            <w:pPr>
              <w:widowControl w:val="0"/>
            </w:pPr>
            <w:r w:rsidRPr="002A1497">
              <w:t xml:space="preserve">                                           Signature___________________________________ Date_______________</w:t>
            </w:r>
          </w:p>
        </w:tc>
      </w:tr>
      <w:tr w:rsidR="001B6BFE" w:rsidRPr="002A1497" w14:paraId="69601BBF" w14:textId="77777777" w:rsidTr="00FA2C94">
        <w:trPr>
          <w:cantSplit/>
        </w:trPr>
        <w:tc>
          <w:tcPr>
            <w:tcW w:w="1026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504A10" w14:textId="77777777" w:rsidR="001B6BFE" w:rsidRPr="002A1497" w:rsidRDefault="001B6BFE">
            <w:pPr>
              <w:widowControl w:val="0"/>
              <w:spacing w:after="120"/>
            </w:pPr>
            <w:r w:rsidRPr="002A1497">
              <w:t>Supervisor/Co-supervisor: Name_________________________________________________________</w:t>
            </w:r>
          </w:p>
          <w:p w14:paraId="39360B66" w14:textId="77777777" w:rsidR="001B6BFE" w:rsidRPr="002A1497" w:rsidRDefault="001B6BFE">
            <w:pPr>
              <w:widowControl w:val="0"/>
            </w:pPr>
            <w:r w:rsidRPr="002A1497">
              <w:t xml:space="preserve">                                           Signature___________________________________ Date_______________</w:t>
            </w:r>
          </w:p>
        </w:tc>
      </w:tr>
      <w:tr w:rsidR="001B6BFE" w:rsidRPr="002A1497" w14:paraId="1CD61C73" w14:textId="77777777" w:rsidTr="00FA2C94">
        <w:trPr>
          <w:cantSplit/>
        </w:trPr>
        <w:tc>
          <w:tcPr>
            <w:tcW w:w="1026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156A78" w14:textId="77777777" w:rsidR="001B6BFE" w:rsidRPr="002A1497" w:rsidRDefault="001B6BFE">
            <w:pPr>
              <w:widowControl w:val="0"/>
              <w:spacing w:after="120"/>
            </w:pPr>
            <w:r w:rsidRPr="002A1497">
              <w:lastRenderedPageBreak/>
              <w:t>Committee member:          Name_________________________________________________________</w:t>
            </w:r>
          </w:p>
          <w:p w14:paraId="7BA24FA3" w14:textId="77777777" w:rsidR="001B6BFE" w:rsidRPr="002A1497" w:rsidRDefault="001B6BFE">
            <w:pPr>
              <w:widowControl w:val="0"/>
            </w:pPr>
            <w:r w:rsidRPr="002A1497">
              <w:t xml:space="preserve">                                           Signature___________________________________ Date_______________</w:t>
            </w:r>
          </w:p>
        </w:tc>
      </w:tr>
      <w:tr w:rsidR="001B6BFE" w:rsidRPr="002A1497" w14:paraId="19A0AEBA" w14:textId="77777777" w:rsidTr="00FA2C94">
        <w:trPr>
          <w:cantSplit/>
        </w:trPr>
        <w:tc>
          <w:tcPr>
            <w:tcW w:w="1026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D0E218C" w14:textId="77777777" w:rsidR="001B6BFE" w:rsidRPr="002A1497" w:rsidRDefault="001B6BFE">
            <w:pPr>
              <w:widowControl w:val="0"/>
              <w:spacing w:after="120"/>
            </w:pPr>
            <w:r w:rsidRPr="002A1497">
              <w:t>Committee member:          Name_________________________________________________________</w:t>
            </w:r>
          </w:p>
          <w:p w14:paraId="0229D36D" w14:textId="77777777" w:rsidR="001B6BFE" w:rsidRPr="002A1497" w:rsidRDefault="001B6BFE">
            <w:pPr>
              <w:widowControl w:val="0"/>
            </w:pPr>
            <w:r w:rsidRPr="002A1497">
              <w:t xml:space="preserve">                                           Signature___________________________________ Date_______________</w:t>
            </w:r>
          </w:p>
        </w:tc>
      </w:tr>
      <w:tr w:rsidR="001B6BFE" w:rsidRPr="002A1497" w14:paraId="2B9D589F" w14:textId="77777777" w:rsidTr="00FA2C94">
        <w:trPr>
          <w:cantSplit/>
        </w:trPr>
        <w:tc>
          <w:tcPr>
            <w:tcW w:w="10260" w:type="dxa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5BDCE8" w14:textId="77777777" w:rsidR="001B6BFE" w:rsidRPr="002A1497" w:rsidRDefault="001B6BFE">
            <w:pPr>
              <w:widowControl w:val="0"/>
              <w:spacing w:after="120"/>
            </w:pPr>
            <w:r w:rsidRPr="002A1497">
              <w:t>Committee member:          Name_________________________________________________________</w:t>
            </w:r>
          </w:p>
          <w:p w14:paraId="133677C4" w14:textId="77777777" w:rsidR="001B6BFE" w:rsidRPr="002A1497" w:rsidRDefault="001B6BFE">
            <w:pPr>
              <w:widowControl w:val="0"/>
            </w:pPr>
            <w:r w:rsidRPr="002A1497">
              <w:t xml:space="preserve">                                           Signature___________________________________ Date_______________</w:t>
            </w:r>
          </w:p>
        </w:tc>
      </w:tr>
    </w:tbl>
    <w:p w14:paraId="4E5D8B00" w14:textId="77777777" w:rsidR="00FA2C94" w:rsidRPr="002A1497" w:rsidRDefault="00FA2C94" w:rsidP="00FA2C94">
      <w:pPr>
        <w:widowControl w:val="0"/>
        <w:ind w:right="-450"/>
        <w:jc w:val="right"/>
        <w:rPr>
          <w:sz w:val="18"/>
        </w:rPr>
      </w:pPr>
    </w:p>
    <w:p w14:paraId="2A7C8FC7" w14:textId="720FFE1D" w:rsidR="001B6BFE" w:rsidRPr="002A1497" w:rsidRDefault="001B6BFE" w:rsidP="002A1497">
      <w:pPr>
        <w:widowControl w:val="0"/>
        <w:ind w:right="-450"/>
        <w:jc w:val="right"/>
        <w:rPr>
          <w:sz w:val="18"/>
        </w:rPr>
      </w:pPr>
    </w:p>
    <w:sectPr w:rsidR="001B6BFE" w:rsidRPr="002A1497">
      <w:footerReference w:type="even" r:id="rId7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A1427" w14:textId="77777777" w:rsidR="00C2341E" w:rsidRDefault="00C2341E" w:rsidP="009313AF">
      <w:r>
        <w:separator/>
      </w:r>
    </w:p>
  </w:endnote>
  <w:endnote w:type="continuationSeparator" w:id="0">
    <w:p w14:paraId="63948DEE" w14:textId="77777777" w:rsidR="00C2341E" w:rsidRDefault="00C2341E" w:rsidP="0093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70AA" w14:textId="4C17EEC4" w:rsidR="00FB7965" w:rsidRDefault="00FB796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2FBC3B" wp14:editId="3B54F3E8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9D9DD" w14:textId="486ED568" w:rsidR="00FB7965" w:rsidRDefault="0000000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FB7965">
                                  <w:rPr>
                                    <w:caps/>
                                    <w:color w:val="4472C4" w:themeColor="accent1"/>
                                    <w:sz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FB7965">
                              <w:rPr>
                                <w:caps/>
                                <w:color w:val="808080" w:themeColor="background1" w:themeShade="80"/>
                                <w:sz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FB7965">
                                  <w:rPr>
                                    <w:color w:val="808080" w:themeColor="background1" w:themeShade="80"/>
                                    <w:sz w:val="20"/>
                                  </w:rPr>
                                  <w:t>Biology Graduate Studies Committee, October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2FBC3B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cWgQ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1A9D9DD" w14:textId="486ED568" w:rsidR="00FB7965" w:rsidRDefault="00FB7965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472C4" w:themeColor="accent1"/>
                              <w:sz w:val="20"/>
                            </w:rPr>
                            <w:t xml:space="preserve">     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</w:rPr>
                            <w:t>Biology Graduate Studies Committee, October 2022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36CF" w14:textId="77777777" w:rsidR="00C2341E" w:rsidRDefault="00C2341E" w:rsidP="009313AF">
      <w:r>
        <w:separator/>
      </w:r>
    </w:p>
  </w:footnote>
  <w:footnote w:type="continuationSeparator" w:id="0">
    <w:p w14:paraId="7A7E6740" w14:textId="77777777" w:rsidR="00C2341E" w:rsidRDefault="00C2341E" w:rsidP="00931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33AB3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93225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D5"/>
    <w:rsid w:val="000778D5"/>
    <w:rsid w:val="00092DAB"/>
    <w:rsid w:val="000D5A48"/>
    <w:rsid w:val="0018569A"/>
    <w:rsid w:val="001B5118"/>
    <w:rsid w:val="001B6BFE"/>
    <w:rsid w:val="00202321"/>
    <w:rsid w:val="00275BC7"/>
    <w:rsid w:val="002A1497"/>
    <w:rsid w:val="002A21BA"/>
    <w:rsid w:val="002F7E1C"/>
    <w:rsid w:val="00377996"/>
    <w:rsid w:val="00431C72"/>
    <w:rsid w:val="004F1473"/>
    <w:rsid w:val="00536AB4"/>
    <w:rsid w:val="00623281"/>
    <w:rsid w:val="00626C3A"/>
    <w:rsid w:val="00732459"/>
    <w:rsid w:val="008B509A"/>
    <w:rsid w:val="009313AF"/>
    <w:rsid w:val="00975FF3"/>
    <w:rsid w:val="009850E2"/>
    <w:rsid w:val="00A515B0"/>
    <w:rsid w:val="00AD2BBA"/>
    <w:rsid w:val="00B56433"/>
    <w:rsid w:val="00C2341E"/>
    <w:rsid w:val="00DA3479"/>
    <w:rsid w:val="00DC0C8D"/>
    <w:rsid w:val="00E31C07"/>
    <w:rsid w:val="00E76D8C"/>
    <w:rsid w:val="00F71274"/>
    <w:rsid w:val="00FA2C94"/>
    <w:rsid w:val="00FB7965"/>
    <w:rsid w:val="00FE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156892"/>
  <w14:defaultImageDpi w14:val="300"/>
  <w15:chartTrackingRefBased/>
  <w15:docId w15:val="{31C20670-5ACC-1141-A18F-71FC25C5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character" w:customStyle="1" w:styleId="DefaultPara">
    <w:name w:val="Default Para"/>
    <w:rPr>
      <w:sz w:val="20"/>
    </w:rPr>
  </w:style>
  <w:style w:type="character" w:customStyle="1" w:styleId="DefaultPara0">
    <w:name w:val="Default Para"/>
    <w:rPr>
      <w:sz w:val="20"/>
    </w:rPr>
  </w:style>
  <w:style w:type="character" w:customStyle="1" w:styleId="FootnoteRef">
    <w:name w:val="Footnote Ref"/>
    <w:rPr>
      <w:vertAlign w:val="superscript"/>
    </w:rPr>
  </w:style>
  <w:style w:type="character" w:customStyle="1" w:styleId="FootnoteRef0">
    <w:name w:val="Footnote Ref"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FootnoteTex">
    <w:name w:val="Footnote Tex"/>
    <w:basedOn w:val="Normal"/>
    <w:pPr>
      <w:widowControl w:val="0"/>
      <w:ind w:firstLine="720"/>
    </w:pPr>
  </w:style>
  <w:style w:type="paragraph" w:customStyle="1" w:styleId="FootnoteTex0">
    <w:name w:val="Footnote Tex"/>
    <w:basedOn w:val="Normal"/>
    <w:pPr>
      <w:widowControl w:val="0"/>
      <w:ind w:firstLine="720"/>
    </w:pPr>
  </w:style>
  <w:style w:type="paragraph" w:styleId="FootnoteText">
    <w:name w:val="footnote text"/>
    <w:basedOn w:val="Normal"/>
    <w:semiHidden/>
    <w:pPr>
      <w:widowControl w:val="0"/>
      <w:ind w:firstLine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1B51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1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118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118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1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18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1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3AF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1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3AF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University of Newfoundland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Biology Graduate Studies Committee, October 2022</dc:subject>
  <dc:creator>shirleyk</dc:creator>
  <cp:keywords/>
  <cp:lastModifiedBy>Lang, Andrew</cp:lastModifiedBy>
  <cp:revision>2</cp:revision>
  <cp:lastPrinted>2024-04-24T16:05:00Z</cp:lastPrinted>
  <dcterms:created xsi:type="dcterms:W3CDTF">2024-04-24T16:06:00Z</dcterms:created>
  <dcterms:modified xsi:type="dcterms:W3CDTF">2024-04-24T16:06:00Z</dcterms:modified>
</cp:coreProperties>
</file>